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F4" w:rsidRPr="003E7054" w:rsidRDefault="00362DF4" w:rsidP="003E7054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054">
        <w:rPr>
          <w:rFonts w:ascii="Times New Roman" w:hAnsi="Times New Roman" w:cs="Times New Roman"/>
          <w:color w:val="6D6D6D"/>
          <w:sz w:val="24"/>
          <w:szCs w:val="24"/>
        </w:rPr>
        <w:t> </w:t>
      </w:r>
      <w:r w:rsidRPr="003E7054">
        <w:rPr>
          <w:rFonts w:ascii="Times New Roman" w:hAnsi="Times New Roman" w:cs="Times New Roman"/>
          <w:b/>
          <w:sz w:val="24"/>
          <w:szCs w:val="24"/>
          <w:u w:val="single"/>
        </w:rPr>
        <w:t>Негосударственное образовательное частное учреждение «Автошкола – Мастер-класс»</w:t>
      </w:r>
    </w:p>
    <w:p w:rsidR="00362DF4" w:rsidRPr="003E7054" w:rsidRDefault="00362DF4" w:rsidP="00362DF4">
      <w:pPr>
        <w:pStyle w:val="a4"/>
        <w:spacing w:line="360" w:lineRule="atLeast"/>
        <w:rPr>
          <w:color w:val="6D6D6D"/>
        </w:rPr>
      </w:pPr>
    </w:p>
    <w:p w:rsidR="002C7530" w:rsidRPr="003E7054" w:rsidRDefault="002C7530" w:rsidP="002C75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 </w:t>
      </w:r>
    </w:p>
    <w:p w:rsidR="002C7530" w:rsidRPr="003E7054" w:rsidRDefault="002C7530" w:rsidP="002C75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КОЛЛЕКТИВНЫЙ  ДОГОВОР</w:t>
      </w:r>
    </w:p>
    <w:p w:rsidR="002C7530" w:rsidRPr="003E7054" w:rsidRDefault="002C7530" w:rsidP="002C75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на  201</w:t>
      </w:r>
      <w:r w:rsidR="003E7054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5</w:t>
      </w:r>
      <w:r w:rsidRPr="003E7054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 – 201</w:t>
      </w:r>
      <w:r w:rsidR="003E7054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>8</w:t>
      </w:r>
      <w:r w:rsidRPr="003E7054">
        <w:rPr>
          <w:rFonts w:ascii="Times New Roman" w:eastAsia="Times New Roman" w:hAnsi="Times New Roman" w:cs="Times New Roman"/>
          <w:b/>
          <w:bCs/>
          <w:color w:val="0B0706"/>
          <w:sz w:val="24"/>
          <w:szCs w:val="24"/>
          <w:lang w:eastAsia="ru-RU"/>
        </w:rPr>
        <w:t xml:space="preserve"> гг.</w:t>
      </w:r>
    </w:p>
    <w:p w:rsidR="002C7530" w:rsidRPr="003E7054" w:rsidRDefault="002C7530" w:rsidP="002C7530">
      <w:pPr>
        <w:spacing w:before="240" w:after="240" w:line="240" w:lineRule="auto"/>
        <w:ind w:left="3400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 </w:t>
      </w:r>
    </w:p>
    <w:p w:rsidR="002C7530" w:rsidRPr="003E7054" w:rsidRDefault="002C7530" w:rsidP="002C7530">
      <w:pPr>
        <w:spacing w:before="240" w:after="240" w:line="240" w:lineRule="auto"/>
        <w:ind w:left="3400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 </w:t>
      </w:r>
    </w:p>
    <w:p w:rsidR="002C7530" w:rsidRPr="003E7054" w:rsidRDefault="002C7530" w:rsidP="002C7530">
      <w:pPr>
        <w:spacing w:before="240" w:after="240" w:line="240" w:lineRule="auto"/>
        <w:ind w:left="3400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 </w:t>
      </w:r>
    </w:p>
    <w:p w:rsidR="002C7530" w:rsidRPr="003E7054" w:rsidRDefault="002C7530" w:rsidP="00362DF4">
      <w:pPr>
        <w:spacing w:before="240" w:after="240" w:line="240" w:lineRule="auto"/>
        <w:ind w:left="3400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1. ОБЩИЕ ПОЛОЖЕНИЯ.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1.1.         Настоящий коллективный договор заключен между работодателем и работниками и является правовым актом, регулирующим социально-трудовые отношения в </w:t>
      </w:r>
      <w:r w:rsidR="00362DF4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профессиональной образовательной организации «Автошкола-Мастер-класс»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(в дальнейшем образовательное учреждение).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1.2. 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Коллективный договор заключен в соответствии с Трудовым кодексом РФ, в дальнейшем - «ТК РФ», Законом Российской Федерации «Об образовании», иными законодательными и нормативными правовыми актами,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Образовательного учреждения и установлению дополнительных социально- экономических, правовых и профессиональных гарантий, льгот и преимуществ для работников, а также по созданию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1.3.  Сторонами коллективного договора являются: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 Работники Образовательного учреждения;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 Работодатель в лице его представителя - директора Образовательного учреждения.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Действие настоящего коллективного договора распространяется на всех работников Образовательного учреждения.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1.4.  Стороны договорились, что текст коллективного договора должен быть доведен Работодателем до сведения работников в течение 7 (семи) дней после его подписания.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1.5.   Коллективный договор сохраняет свое действие в случае изменения наименования Образовательного учреждения или расторжения трудового договора с директором Образовательного учреждения.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1.6.   При реорганизации Образовательного учреждения коллективный договор сохраняет свое действие в течение всего срока реорганизации.</w:t>
      </w:r>
    </w:p>
    <w:p w:rsidR="002C7530" w:rsidRPr="003E7054" w:rsidRDefault="002C7530" w:rsidP="002C7530">
      <w:pPr>
        <w:spacing w:before="240" w:after="240" w:line="240" w:lineRule="auto"/>
        <w:ind w:left="-180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1.7.  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1.8.При ликвидации учреждения коллективный договор сохраняет свое действие в течение всего срока проведения ликвидации.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lastRenderedPageBreak/>
        <w:t>1.9.В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1.10. В течение срока действия коллективного договора ни одна из сторон не вправе прекратить в одностороннем порядке выполнение принятых</w:t>
      </w:r>
      <w:r w:rsidR="00C10A0E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 себя обязательств.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1.11.    Пересмотр обязательств настоящего договора не может приводить к снижению уровня социально-экономического положения работников Образовательного учреждения.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1.12.    Все спорные вопросы по толкованию и реализации положений коллективного договора решаются сторонами.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Настоящий договор вступает в силу с момента его подписания сторонами.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1.13.   Перечень локальных нормативных актов, содержащих нормы трудового права, которые </w:t>
      </w:r>
      <w:r w:rsidR="00362DF4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утверждает </w:t>
      </w:r>
      <w:r w:rsidR="003022FA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работодатель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: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   Правила внутреннего трудового распорядка Образовательного учреждения;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  Соглашение по охране труда;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  Перечень оснований предоставления материальной помощи работникам и ее размеров;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  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  Положение о предоставлении длительного отпуска педагогическим работникам;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  Положение о надбавках, доплатах и других выплатах стимулирующего характера работникам Образовательного учреждения;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  Положение об организации работы по охране труда и обеспечению безопасности образовательного процесса;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  Положение о проведении административно-общественного контроля над состоянием охраны труда;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 Положение о Комиссии по охране труда;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 другие локальные нормативные акты.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1.14.      Стороны определяют следующие формы управления Образовательным учреждением непосредственно работниками через </w:t>
      </w:r>
      <w:r w:rsidR="003022FA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педагогический совет</w:t>
      </w:r>
      <w:proofErr w:type="gramStart"/>
      <w:r w:rsidR="003022FA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:</w:t>
      </w:r>
      <w:proofErr w:type="gramEnd"/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 обсуждение проектов локальных нормативных актов общим собранием работников Образовательного учреждения;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   консультации с Работодателем по вопросам принятия локальных нормативных актов;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   согласование Профсоюзом локальных нормативных актов и иных документов, обеспечивающих защиту интересов работников;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-   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ч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.2 ст.53 ТК РФ и по иным вопросам, предусмотренным в настоящем коллективном договоре;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lastRenderedPageBreak/>
        <w:t>-   обсуждение с Работодателем вопросов о работе Образовательного учреждения, внесении предложений по ее совершенствованию;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 участие в разработке и принятии коллективного договора.</w:t>
      </w:r>
    </w:p>
    <w:p w:rsidR="002C7530" w:rsidRPr="003E7054" w:rsidRDefault="002C7530" w:rsidP="00534E3B">
      <w:pPr>
        <w:spacing w:before="240" w:after="240" w:line="240" w:lineRule="auto"/>
        <w:ind w:left="320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2. ТРУДОВОЙ ДОГОВОР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2.1.  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 соглашением, настоящим коллективным договором.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2.2. В трудовом договоре оговариваются сведения и обязательные условия, предусмотренные ст. 57 ТК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РФ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 том числе объём учебной нагрузки. Условия трудового договора могут быть изменены только по соглашению сторон и в письменной форме согласно ст. 57 ТК РФ.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2.3.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 инициативе Работодателя изменение определенных сторонами условий трудового договора с работниками (без изменения их трудовой функции) допускается, как правило, только на новый учебный год в связи с изменениями организационных или технологических условий труда (изменение числа групп-комплектов, групп или количества обучающихся, изменение количества часов работы по учебному плану, проведение эксперимента, изменение сменности работы учреждения и т.д.).</w:t>
      </w:r>
      <w:proofErr w:type="gramEnd"/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О предстоящих изменениях определенных сторонами условий трудового договора работник должен быть уведомлен Работодателем в письменной форме не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позднее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чем за 2 месяца согласно ст. ст. 74,162 ТК РФ.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2.4.Объём ученой нагрузки (педагогической работы) педагогическим работникам в соответствии с п.66 «Типового положения об общеобразовательном учреждении» устанавливается работодателем исходя из количества часов по учебному плану, программам.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При распределении учебной нагрузки преимущественное право предоставляется работникам, для которых учреждение является основным местом работы.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2.5. 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Объём учебной нагрузки, установленный преподавателям в начале учебного года не может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быть уменьшен по инициативе Работодателя в текущем учебном году, а также при установлении её на следующий учебный год, за исключением случаев: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 уменьшения количества учебных часов по учебным планам и программам, сокращения количества групп;</w:t>
      </w:r>
    </w:p>
    <w:p w:rsidR="002C7530" w:rsidRPr="003E7054" w:rsidRDefault="002C7530" w:rsidP="00534E3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временного увеличения объёма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простоя, когда работникам поручается с учётом их специальности и квалификации другая работа в том же учреждении на всё время простоя либо в другом учреждении, но в той же местности на срок до одного месяца.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 (отмена занятий в связи с погодными условиями, карантином и др.);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восстановления на работу преподавателя, прервавшего отпуск по уходу за ребёнком до достижения им возраста трёх лет, или по окончании этого отпуска.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 указанных в данном абзаце случаях для изменения учебной нагрузки по инициативе Работодателя согласия работника не требуется.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lastRenderedPageBreak/>
        <w:t>2.6. В зависимости от количества часов, предусмотренных учебным планом, учебная нагрузка преподавателей может быть разной в первом и втором учебных семестрах.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2.7.Учебная нагрузка на новый учебный год преподавателей и других работников, ведущих преподавательскую работу помимо основной деятельности, устанавливается руководителем учреждения.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Работодатель должен ознакомить педагогических работников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до ухода в очередной отпуск с их учебной нагрузкой на новый учебный год в письменной форме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2.8.   Объём учебной нагрузки преподавателей больше или меньше нормы часов за ставку заработной платы устанавливается только с их письменного согласия.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2.</w:t>
      </w:r>
      <w:r w:rsidR="00611C6A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9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  Учебная нагрузка на выходные и нерабочие праздничные дни не планируется.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2.1</w:t>
      </w:r>
      <w:r w:rsidR="00611C6A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0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.Прекращение трудового договора с работником может производиться только по основаниям, предусмотренным ТК РФ и иными федеральными законами согласно ст. 77 ТК РФ.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2.1</w:t>
      </w:r>
      <w:r w:rsidR="00611C6A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1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 При приеме на работу (до подписания трудового договора) работодатель обязан ознакомить работника под роспись с настоящим коллективным договором, Уставом учреждения, правилами внутреннего распорядка и иными локальными нормативными актами, действующими в Образовательном учреждении.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2.1</w:t>
      </w:r>
      <w:r w:rsidR="00611C6A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2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.Работодатель обязуется обеспечить защиту персональных данных работников, хранящихся в Образовательном учреждении, нести ответственность за нарушение норм, регулирующих обработку и защиту персональных данных работников (ст. 85-90 ТК РФ).</w:t>
      </w:r>
    </w:p>
    <w:p w:rsidR="002C7530" w:rsidRPr="003E7054" w:rsidRDefault="002C7530" w:rsidP="008F3A31">
      <w:pPr>
        <w:spacing w:before="240" w:after="240" w:line="240" w:lineRule="auto"/>
        <w:ind w:left="3120" w:hanging="2127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3. ВЫСВОБОЖДЕНИЕ РАБОТНИКОВ И СОДЕЙСТВИЕ ИХ ТРУДОУСТРОЙСТВУ.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3.1. Работодатель обязуется уведомлять </w:t>
      </w:r>
      <w:r w:rsidR="00547EB1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трудовой коллектив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 письменной форме о сокращении численности или штата работников не позднее, чем за два месяца до начала проведения соответствующих мероприятий, а в случаях, которые могут повлечь массовое высвобождение, не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позднее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чем за три месяца - согласно ст. 82 ТК РФ.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Уведомление должно содержать проекты приказов о сокращении численности или штата работников, список сокращаемых должностей и работников, перечень вакансий, предполагаемые варианты трудоустройства.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2C7530" w:rsidRPr="003E7054" w:rsidRDefault="002C7530" w:rsidP="008F3A31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3.2. Стороны договорились о том, что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3.2.1.Преимущественное право на оставление на работе при сокращении численности или штата работников при равной производительности труда и квалификации помимо лиц, указанных в ст. 179 ТК РФ, имеют также: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-   работники </w:t>
      </w:r>
      <w:proofErr w:type="spell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предпенсионного</w:t>
      </w:r>
      <w:proofErr w:type="spell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возраста (за два года до пенсии), проработавшие в учреждении свыше 10 лет;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 одинокие матери и отцы, воспитывающие детей до 16 лет;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 родители, воспитывающие детей-инвалидов до 18 лет;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3.2.2. Не допускается увольнение по п. 2, ч.1, ст.81 ТК РФ одновременно двух работников из одной семьи.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lastRenderedPageBreak/>
        <w:t xml:space="preserve">3.2.3.Высвобождаемым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работников согласно ст. ст. 178,180 ТК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РФ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а также преимущественное право приёма на работу при появлении вакансий.</w:t>
      </w:r>
    </w:p>
    <w:p w:rsidR="002C7530" w:rsidRPr="003E7054" w:rsidRDefault="002C7530" w:rsidP="004F770B">
      <w:pPr>
        <w:spacing w:before="240" w:after="240" w:line="240" w:lineRule="auto"/>
        <w:ind w:left="22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4 РАБОЧЕЕ ВРЕМЯ И ВРЕМЯ ОТДЫХА.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4.1. Стороны пришли к соглашению о том, что: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4.1.1. Рабочее время, работников определяется Правилами внутреннего трудового распорядка Образовательного учреждения согласно ст. 91 ТК РФ графиком сменности, утверждаемыми Работодателем с учётом мнения Профсоюза, а также условиями трудового договора, должностными инструкциями работников и обязанностями, возлагаемыми на них Уставом Образовательного учреждения.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4.1.2.Для руководящих работников, работников из числа административно-хозяйственного, учебно-вспомогательного, медицинского и обслуживающего персонала учреждения устанавливается нормальная продолжительность рабочего дня, которая не может превышать 40 часов в неделю.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Для</w:t>
      </w:r>
      <w:r w:rsidR="00886B10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педагогических работников учреждения устанавливается сокращённая продолжительность рабочего дня - не более 36 часов в неделю. Конкретная продолжительность рабочего времени педагогических работников устанавливается с учётом объёмов учебной нагрузки, предусмотренных трудовым договором, выполнением дополнительных обязанностей, возложенных на них Правилами внутреннего трудового распорядка и Уставом Образовательного учреждения.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4.1.3.    Неполное рабочее время - неполный рабочий день или неполная рабочая неделя устанавливаются по соглашению между работником и работодателем в письменной форме в случаях, предусмотренных законодательством согласно ст. 93 ТК РФ.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объёма работ.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Работа на условиях неполного рабочего времени не влечёт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4.1.4.  Преподаватели работают в соответствии с расписанием уроков. Составление расписания уроков осуществляется с учётом рационального использования рабочего времени преподавателя.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4.1.5.Педагогическим работникам, по возможности, предусматривается свободный день в неделю для методической работы и повышения квалификации.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4.1.6. Работа в выходные и нерабочие праздничные дни запрещается. Привлечение работников к работе в выходные и нерабочие праздничные дни допускается с письменного согласия работника согласно ст. 113 ТК РФ и оплачивается не менее чем в двойном размере оклада.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4.1.7. Привлечение работников к сверхурочным работам допускается только с их письменного согласия</w:t>
      </w:r>
      <w:r w:rsidR="007D394F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4.1.8. Привлечение работников учреждения к выполнению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работы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не предусмотренной Уставом учреждения, Правилами внутреннего трудового распорядка, должностными обязанностями, трудовым договором, допускается только по письменному распоряжению администрации учреждения с письменного согласия работника на условиях, оговорённых дополнительным договором между Работодателем и работником согласно ст. 54 Закона РФ «Об образовании».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lastRenderedPageBreak/>
        <w:t xml:space="preserve">4.2. Очерёдность предоставления оплачиваемых отпусков определяется ежегодно в соответствии с графиком отпусков, утверждаемым работодателем не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позднее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чем за две недели до наступления календарного года.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О времени начала отпуска работник должен быть извещён не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позднее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чем за две недели до его начала.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Продление или перенесение ежегодного оплачиваемого отпуска на другой срок, определяется работодателем с учетом пожеланий работника. Отзыв работника из отпуска допускается только с согласия работника. Разделение ежегодного оплачиваемого отпуска на части производится по соглашению между работником и работодателем (ст. 124, 125 ТК РФ). Педагогическим работникам предоставляется ежегодный основной удлинённый оплачиваемый отпуск ст. 334 ТК РФ.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При наличии финансовой возможности Образовательного учреждения, а также возможностей обеспечения работой часть ежегодно оплачиваемого отпуска, превышающая 28 календарных дней, по письменному заявлению работника может быть заменена денежной компенсацией согласно ст. 126 ТК РФ.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4.3.      Работодатель обязуется: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4.3.1. Предоставлять ежегодный дополнительный оплачиваемый отпуск работникам, занятым на работах с вредными условиями труда; ненормированным рабочим днём; особый характер работы в пределах от 3 до 12 календарных дней, в соответствии со ст. ст. 116-119 ТК РФ.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Предоставлять отпуск без сохранения заработной платы работникам в соответствии со ст. 128 ТК РФ.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4.3.2.     Предоставлять педагогическим работникам не реже чем через</w:t>
      </w:r>
      <w:r w:rsidR="004F770B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каждые десять лет непрерывной преподавательской работы длительный отпуск сроком до одного года. 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Очерёдность и время предоставления длительного отпуска, продолжительность, присоединение к ежегодному основному оплачиваемому отпуску, возможность оплаты длительного отпуска за счёт внебюджетных средств и другие вопросы определяются Уставом учреждения.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Длительный отпуск предоставляется педагогическому работнику по его заявлению и оформляется приказом образовательного учреждения.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(Ст.334 ТК РФ; ст. 5 </w:t>
      </w:r>
      <w:proofErr w:type="spell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5</w:t>
      </w:r>
      <w:proofErr w:type="spell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закона РФ «Об образовании»; Положение о порядке и условиях предоставления педагогическим работникам образовательных учреждений длительного отпуска сроком до одного года (Приказ Министерства образования РФ от 07.12.2000г. №3570).</w:t>
      </w:r>
      <w:proofErr w:type="gramEnd"/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4.3.3.    Время перерыва для отдыха и питания, а также график дежурств работников по учреждению, график сменности, работы в выходные и нерабочие праздничные дни устанавливаются Правилами внутреннего трудового распорядка.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4.3.4.   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Работодатель обеспечивает педагогическим работникам возможность отдыха и приёма пищи в рабочее время одновременно с обучающимися, в том числе в течение перерыва между занятиями (перемен).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Время для отдыха и питания для других работников устанавливается также Правилами внутреннего трудового распорядка и не должно быть менее 30 минут согласно ст. 108 ТК РФ.</w:t>
      </w:r>
    </w:p>
    <w:p w:rsidR="002C7530" w:rsidRPr="003E7054" w:rsidRDefault="002C7530" w:rsidP="004F770B">
      <w:pPr>
        <w:spacing w:before="240" w:after="240" w:line="240" w:lineRule="auto"/>
        <w:ind w:left="230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5. ОПЛАТА И НОРМИРОВАНИЕ ТРУДА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5.1.  Стороны исходят из того, что: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5.1.1. Оплата труда работников учреждения осуществляется на </w:t>
      </w:r>
      <w:r w:rsidR="00223BA8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договорной 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основе.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lastRenderedPageBreak/>
        <w:t>5.1.2.Ставки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либо квалификационной категории, присвоенной по результатам аттестации.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5.1.3.Оплата труда работников учреждения, не относящихся к педагогическому составу, производится применительно к условиям оплаты труда, установленных для аналогичных категорий работников соответствующих отраслей экономики.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5.1.4. Заработная плата выплачивается работникам за текущий месяц не реже двух раз в месяц.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Днями выплаты заработной платы являются </w:t>
      </w:r>
      <w:r w:rsidR="001E4426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2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и </w:t>
      </w:r>
      <w:r w:rsidR="001E4426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16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числа текущего месяца.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5.1.5. Заработная плата исчисляется в соответствии с системой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оплаты труда, предусмотренной Положением об оплате труда и включает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 себя: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оплату труда исходя из ставок заработной платы и должностных окладов;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  доплаты за выполнение работ, связанных с образовательным процессом и не входящих в круг основных обязанностей работника;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    доплаты за условия труда, отклоняющиеся от нормальных условий труда;</w:t>
      </w:r>
    </w:p>
    <w:p w:rsidR="002C7530" w:rsidRPr="003E7054" w:rsidRDefault="002C7530" w:rsidP="004F77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 другие выплаты, предусмотренные действующим законодательством, Положением об оплате труда, локальными нормативными актами учреждения.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5.1.6. Изменения разрядов оплаты труда и (или) размеров ставок заработной платы (должностных окладов) производится по согласованию с Профсоюзом: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при увеличении стажа педагогической работы, стажа работы по специальности - со дня достижения соответствующего стажа, если документы находятся в учреждении, или со дня предоставления документа о стаже, дающем право на повышение размера ставки (оклада) заработной платы;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при получении образования или восстановления документов об образовании - со дня предоставления соответствующего документа;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 при присвоении квалификационной категории - со дня вынесения решения аттестационной комиссией;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-   при присвоении почётного звания - со дня присвоения;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При наступлении у работника права на изменение разряда оплаты труда и  (или) ставки заработной платы (должностного оклада) в период пребывания его в ежегодном отпуске, а также в период его временной нетрудоспособности, выплата заработной платы исходя из размера ставки (оклада) более высокого разряда оплаты труда, производится со дня окончания отпуска или временной нетрудоспособности.</w:t>
      </w:r>
      <w:proofErr w:type="gramEnd"/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5.1.7.  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На преподавателей и других педагогических работников, выполняющих педагогическую работу без занятия штатной должности (включая преподавателей из числа работников, выполняющих эту работу помимо основной в этом же учреждении), на начало учебного года составляются и утверждаются тарификационные списки.</w:t>
      </w:r>
      <w:proofErr w:type="gramEnd"/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5.1.8.Наполняемость групп, установленная Типовым положением, является предельной нормой обслуживания в конкретной группе, за часы работы в которых оплата труда осуществляется из установленной ставки заработной платы. Превышение количества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обучающихся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в группе компенсируется преподавателю, (мастеру производственного обучения) установлением доплаты в соответствии с локальными актами по оплате труда учреждения.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lastRenderedPageBreak/>
        <w:t>5.2. Работодатель обязуется: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Возместить работникам материальный ущерб, причинённый в результате лишения их возможности трудиться в случае приостановки работы в порядке, предусмотренным ст.ст.142, 234 ТК РФ в размере 100% суммы не полученного заработка.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5.2.1.При нарушении установленного срока выплаты заработной платы, оплаты очередного отпуска, выплат при увольнении и других выплат, причитающихся работнику, в том числе в случаях приостановки работы, выплатить эти суммы с уплатой процентов, определённых локальными актами по оплате труда Образовательного учреждения.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5.2.2. Производить работникам, участвовавшим в забастовке из-за невыполнения коллективного договора, отраслевого тарифного соглашения по вине работодателя или органов власти компенсационную выплату в размере не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менее среднемесячного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заработка (определённом дополнительным соглашением с профсоюзом (ст.414 ТК РФ)).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5.2.3. Выплачивать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5.2.4.Нести ответственность за своевременность и правильность определения размеров и выплаты заработной платы работникам.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5.2.5. Ежемесячно, не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позднее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чем за один день до выдачи заработной платы по окончательному расчету, информировать работников о составляющих заработной платы - выдавать работникам расчетные листки. Расшифровка видов оплат и удержаний из заработной платы осуществляется в соответствии с Положением, принятом в Общеобразовательном учреждении.</w:t>
      </w:r>
    </w:p>
    <w:p w:rsidR="002C7530" w:rsidRPr="003E7054" w:rsidRDefault="002C7530" w:rsidP="004F770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6. ПРОФЕССИОНАЛЬНАЯ ПОДГОТОВКА, ПЕРЕПОДГОТОВКА И ПОВЫШЕНИЕ КВАЛИФИКАЦИИ РАБОТНИКОВ.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6.1.Стороны пришли к соглашению о том, что: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6.1.1.Работодатель определяет необходимость профессиональной подготовки и переподготовки кадров для нужд учреждения.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6.1.2.Работодатель с учётом мнения Профсоюза согласно ст. 196 ТК РФ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учётом перспектив развития учреждения.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6.2. Работодатель обязуется: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6.2.1.Предоставлять возможность для повышения квалификации педагогическим работникам не реже чем один раз в пять лет.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6.2.2. 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6.2.3.Осуществлять финансирование данных мероприятий за счёт внебюджетных сре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дств пр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и наличии свободных денежных средств и за счёт отчислений от фонда оплаты труда.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В случае направления работника для повышения квалификации с отрывом от работы, сохранять за ним место работы (должность), среднюю заработную плату по основному месту работы.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lastRenderedPageBreak/>
        <w:t>6.2.4.Предоставлять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 при получении ими образования соответствующего уровня впервые в порядке, предусмотренном ст. ст. 173-176 ТКРФ.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Предоставлять гарантии и компенсации, предусмотренные ст. ст. 173- 176 ТК РФ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 или органов управления образованием, а также в других случаях; финансирование может осуществляться за счёт внебюджетных источников, экономии и т. д.).</w:t>
      </w:r>
      <w:proofErr w:type="gramEnd"/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6.2.5.   Организовать проведение аттестации руководителей общеобразовательного учреждения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установить работникам соответствующие полученным квалификационным категориям разряды оплаты труда со дня вынесения решения аттестационной комиссией. </w:t>
      </w:r>
    </w:p>
    <w:p w:rsidR="002C7530" w:rsidRPr="003E7054" w:rsidRDefault="002C7530" w:rsidP="004F770B">
      <w:pPr>
        <w:spacing w:before="240" w:after="240" w:line="240" w:lineRule="auto"/>
        <w:ind w:left="170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 </w:t>
      </w:r>
    </w:p>
    <w:p w:rsidR="002C7530" w:rsidRPr="003E7054" w:rsidRDefault="002C7530" w:rsidP="004F770B">
      <w:pPr>
        <w:spacing w:before="240" w:after="240" w:line="240" w:lineRule="auto"/>
        <w:ind w:left="170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7. ОХРАНА ТРУДА И ЗДОРОВЬЯ РАБОТНИКОВ.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7.1.  Работодатель обязуется: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7.1.1.Обеспечить право работников учреждения на здоровье и </w:t>
      </w:r>
      <w:r w:rsidR="00D35EB9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б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езопасные условия труда, внедрение современных средств безопасности тр</w:t>
      </w:r>
      <w:r w:rsidR="00D35EB9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у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да, предупреждающих производственный травматизм и возникновение </w:t>
      </w:r>
      <w:r w:rsidR="00D35EB9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пр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офессиональных заболеваний у работников согласно ст. 219 ТК РФ.</w:t>
      </w:r>
    </w:p>
    <w:p w:rsidR="002C7530" w:rsidRPr="003E7054" w:rsidRDefault="002C7530" w:rsidP="004F770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Для реализации этого права заключить соглашение по охране труда с определением в нём организационных и технических мероприятий по охране и безопасности труда, сроком их выполнения, ответственных должностных лиц.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7.1.2.  Предусмотреть на мероприятия по охране труда, определённые Соглашением по охране труда, средства в размере не менее 0,1 % от фонда оплаты труда.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7.1.3. Провести в учреждении </w:t>
      </w:r>
      <w:r w:rsidR="00856034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специальную оценку рабочих мест и по её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результатам осуществлять работу по охране и безопасности труда.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7.1.4. В состав аттестационной комиссии для проведения сертификации рабочих ме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ст вкл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ючение представителя </w:t>
      </w:r>
      <w:r w:rsidR="00856034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трудового коллектива 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обязательно.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Обеспечить разработку и утверждение</w:t>
      </w:r>
      <w:r w:rsidR="00374E9D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инструкций по охране труда для работников.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7.1.5.Проводить инструктажи по охране труда для всех работников учреждения в сроки, определённые государственными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нормативными требованиями охраны труда.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7.1.6.Обеспечить безопасность работников при эксплуатации зданий, сооружений, оборудования, осуществления технических процессов, а также применение средств индивидуальной и коллективной защиты работников.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7.1.7. Организовать систематический контроль над состоянием условий и охраны труда на рабочих местах, а также, правильностью применения работниками средств индивидуальной и коллективной защиты.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Обеспечить приобретение и выдачу за счёт средств учреждения специальной одежды, обуви и других средств индивидуальной защиты, смывающих и обезвреживающих сре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дств в с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оответствии с установленными нормами работникам, занятым на работах с вредными и (или) опасными условиями труда.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lastRenderedPageBreak/>
        <w:t>7.1.8.  Не привлекать работников даже с их согласия к работам, требующим предварительного медицинского заключения, специального обучения и аттестации, а также к работам, прием на которые ограничен возрастом или полом.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7.1.9. Обеспечить обязательное социальное страхование работников и социальное страхование от несчастных случаев на производстве и профессиональных заболеваний.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7.1.10. Обеспечить наличие комплекта нормативных правовых актов, содержащих требования охраны труда в соответствии со спецификой деятельности учреждения.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7.1.11.Обеспечить обязательное медицинское страхование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работников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для которых данное учреждение является основным местом работы.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7.1.12. Создать в учреждении комиссии по охране труда, включив в них на паритетной основе представителей </w:t>
      </w:r>
      <w:r w:rsidR="00DE7A26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трудового коллектива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7.1.13. За невыполнение требований по охране труда, окружающей среды и пожарной безопасности, а также соответствующих подзаконных актов и условий коллективного договора, привлекать должностных лиц и работников к ответственности, в соответствии с действующим законодательством.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7.1.14.  Для оказания первой медицинской помощи в каждом подразделении учреждения иметь укомплектованные медицинские аптечки, пополняемые по мере расходования.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7.1.15.Создавать в каждом структурном подразделении, в каждом помещении и на каждом рабочем месте безопасные условия труда и обеспечить пожарную безопасность в соответствии с действующими в РФ законами, правилами и нормативными документами.</w:t>
      </w:r>
    </w:p>
    <w:p w:rsidR="002C7530" w:rsidRPr="003E7054" w:rsidRDefault="002C7530" w:rsidP="00114EFB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7.1.1</w:t>
      </w:r>
      <w:r w:rsidR="00D13038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6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. Обеспечить во всех структурных подразделениях учреждения питьевой режим согласно нормам и требованиям </w:t>
      </w:r>
      <w:proofErr w:type="spell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САН</w:t>
      </w:r>
      <w:r w:rsidR="00114EFB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П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и</w:t>
      </w:r>
      <w:r w:rsidR="00114EFB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</w:t>
      </w:r>
      <w:proofErr w:type="spell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</w:t>
      </w:r>
    </w:p>
    <w:p w:rsidR="002C7530" w:rsidRPr="003E7054" w:rsidRDefault="002C7530" w:rsidP="002C7530">
      <w:pPr>
        <w:spacing w:before="240" w:after="240" w:line="240" w:lineRule="auto"/>
        <w:ind w:left="-180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7.1.1</w:t>
      </w:r>
      <w:r w:rsidR="00D13038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 Содержать санитарно-бытовые помещения в соответствии с действующими нормами.</w:t>
      </w:r>
    </w:p>
    <w:p w:rsidR="002C7530" w:rsidRPr="003E7054" w:rsidRDefault="002C7530" w:rsidP="00656ABE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7.1.1</w:t>
      </w:r>
      <w:r w:rsidR="00D13038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8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.Обеспечивать информирование работников о состоянии условий и охраны труда на рабочем месте, о существующем риске повреждения здоровья и полагающихся работникам средствах индивидуальной защиты, компенсациях и льготах.</w:t>
      </w:r>
    </w:p>
    <w:p w:rsidR="002C7530" w:rsidRPr="003E7054" w:rsidRDefault="002C7530" w:rsidP="00656ABE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7.1.20. На время приостановления работ органами государственного, ведомственного надзора и 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контроля за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соблюдением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работника, за ними сохраняются место работы (должность) и средний заработок. При отказе работника от выполнения работ в случае возникновения опасности для его жизни и здоровья, за исключением случаев, предусмотренных федеральными законами, работодатель обязан предоставить работнику другую работу на время устранения такой опасности с оплатой, не ниже среднего заработка. В случае</w:t>
      </w:r>
      <w:proofErr w:type="gramStart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,</w:t>
      </w:r>
      <w:proofErr w:type="gramEnd"/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здоровья, оплачивается Работодателем в соответствии с ТК РФ.</w:t>
      </w:r>
    </w:p>
    <w:p w:rsidR="002C7530" w:rsidRPr="003E7054" w:rsidRDefault="002C7530" w:rsidP="00656ABE">
      <w:pPr>
        <w:spacing w:before="240" w:after="240" w:line="240" w:lineRule="auto"/>
        <w:ind w:left="-18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7.1.21. На основании действующих нормативных документов производить бесплатно периодические медосмотры работников, занятых на вредных и связанных с повышенной опасностью работах опасностью и</w:t>
      </w:r>
    </w:p>
    <w:p w:rsidR="002C7530" w:rsidRPr="003E7054" w:rsidRDefault="002C7530" w:rsidP="00656ABE">
      <w:pPr>
        <w:spacing w:before="240" w:after="240" w:line="240" w:lineRule="auto"/>
        <w:ind w:left="-16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ежегодно, лицам моложе 21 года. При уклонении работников от прохождения медицинских осмотров или невыполнении ими рекомендаций по результатам  проведенных обследований, Работодатель не должен допускать работников к выполнению ими трудовых обязанностей на основании установленного в учреждении «Порядка прохождения обязательных предварительных и периодических медицинских осмотров работников».</w:t>
      </w:r>
    </w:p>
    <w:p w:rsidR="002C7530" w:rsidRPr="003E7054" w:rsidRDefault="002C7530" w:rsidP="00656ABE">
      <w:pPr>
        <w:spacing w:before="240" w:after="240" w:line="240" w:lineRule="auto"/>
        <w:ind w:left="-16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lastRenderedPageBreak/>
        <w:t xml:space="preserve">7.1.22. Ежегодно до 1 </w:t>
      </w:r>
      <w:r w:rsidR="00D13038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ноября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издавать приказ и разрабатывать план подготовки Образовательного учреждения к работе в осенне-зимний период и осуществлять контроль его выполнения.</w:t>
      </w:r>
    </w:p>
    <w:p w:rsidR="002C7530" w:rsidRPr="003E7054" w:rsidRDefault="00D13038" w:rsidP="00656ABE">
      <w:pPr>
        <w:spacing w:before="240" w:after="240" w:line="240" w:lineRule="auto"/>
        <w:ind w:left="1560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8</w:t>
      </w:r>
      <w:r w:rsidR="002C7530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 КОНТРОЛЬ НАД ВЫПОЛНЕНИЕМ КОЛЛЕКТИВНОГО  ДОГОВОРА. ОТВЕТСТВЕННОСТЬ СТОРОН.</w:t>
      </w:r>
    </w:p>
    <w:p w:rsidR="002C7530" w:rsidRPr="003E7054" w:rsidRDefault="00D13038" w:rsidP="00656ABE">
      <w:pPr>
        <w:spacing w:before="240" w:after="240" w:line="240" w:lineRule="auto"/>
        <w:ind w:left="10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8</w:t>
      </w:r>
      <w:r w:rsidR="002C7530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.1. Стороны договорились о том, что:</w:t>
      </w:r>
    </w:p>
    <w:p w:rsidR="002C7530" w:rsidRPr="003E7054" w:rsidRDefault="00D13038" w:rsidP="00656ABE">
      <w:pPr>
        <w:spacing w:before="240" w:after="240" w:line="240" w:lineRule="auto"/>
        <w:ind w:left="-14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8</w:t>
      </w:r>
      <w:r w:rsidR="002C7530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.1.1.Совместно разрабатывают план мероприятий по выполнению настоящего Коллективного договора.</w:t>
      </w:r>
    </w:p>
    <w:p w:rsidR="002C7530" w:rsidRPr="003E7054" w:rsidRDefault="00D13038" w:rsidP="00656ABE">
      <w:pPr>
        <w:spacing w:before="240" w:after="240" w:line="240" w:lineRule="auto"/>
        <w:ind w:left="-14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8</w:t>
      </w:r>
      <w:r w:rsidR="002C7530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.1.2. Осуществляют контроль над реализацией мероприятий по выполнению  Коллективного договора и его Положений и </w:t>
      </w:r>
      <w:proofErr w:type="gramStart"/>
      <w:r w:rsidR="002C7530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отчитываются о результатах</w:t>
      </w:r>
      <w:proofErr w:type="gramEnd"/>
      <w:r w:rsidR="002C7530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 xml:space="preserve"> контроля на общем собрании работников Образовательного  учрежд</w:t>
      </w: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е</w:t>
      </w:r>
      <w:r w:rsidR="002C7530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ния в конце календарного года.</w:t>
      </w:r>
    </w:p>
    <w:p w:rsidR="002C7530" w:rsidRPr="003E7054" w:rsidRDefault="002C7530" w:rsidP="00656ABE">
      <w:pPr>
        <w:spacing w:before="240" w:after="240" w:line="240" w:lineRule="auto"/>
        <w:ind w:left="-14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Соблюдают установленный законодательством порядок разрешения индивидуальных и коллективных трудовых споров, используют все возможности  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</w:t>
      </w:r>
    </w:p>
    <w:p w:rsidR="002C7530" w:rsidRPr="003E7054" w:rsidRDefault="00D13038" w:rsidP="00656ABE">
      <w:pPr>
        <w:spacing w:before="240" w:after="240" w:line="240" w:lineRule="auto"/>
        <w:ind w:left="-14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8</w:t>
      </w:r>
      <w:r w:rsidR="002C7530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.1.3. В случае нарушения или невыполнения обязательств Коллективного договора, виновная сторона или виновные лица несут ответственность  в порядке, предусмотренном законодательством  согласно ст. 55 ТК РФ.</w:t>
      </w:r>
    </w:p>
    <w:p w:rsidR="002C7530" w:rsidRPr="003E7054" w:rsidRDefault="00D13038" w:rsidP="00656ABE">
      <w:pPr>
        <w:spacing w:before="240" w:after="240" w:line="240" w:lineRule="auto"/>
        <w:ind w:left="-14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8</w:t>
      </w:r>
      <w:r w:rsidR="002C7530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.1.4.Настоящий Коллективный договор действует в течение трёх лет со дня подписания.</w:t>
      </w:r>
    </w:p>
    <w:p w:rsidR="002C7530" w:rsidRPr="003E7054" w:rsidRDefault="00D13038" w:rsidP="00656ABE">
      <w:pPr>
        <w:spacing w:before="240" w:after="240" w:line="240" w:lineRule="auto"/>
        <w:ind w:left="-14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8</w:t>
      </w:r>
      <w:r w:rsidR="002C7530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.1.5. Переговоры по заключению нового коллективного договора  будут начаты за 6 месяцев до окончания срока действия настоящего договора.</w:t>
      </w:r>
    </w:p>
    <w:p w:rsidR="002C7530" w:rsidRPr="003E7054" w:rsidRDefault="00D13038" w:rsidP="00656ABE">
      <w:pPr>
        <w:spacing w:before="240" w:after="240" w:line="240" w:lineRule="auto"/>
        <w:ind w:left="-140"/>
        <w:jc w:val="both"/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8</w:t>
      </w:r>
      <w:r w:rsidR="002C7530" w:rsidRPr="003E7054">
        <w:rPr>
          <w:rFonts w:ascii="Times New Roman" w:eastAsia="Times New Roman" w:hAnsi="Times New Roman" w:cs="Times New Roman"/>
          <w:color w:val="0B0706"/>
          <w:sz w:val="24"/>
          <w:szCs w:val="24"/>
          <w:lang w:eastAsia="ru-RU"/>
        </w:rPr>
        <w:t>.1.6. Внесение изменений и дополнений производится в порядке,    установленном  ТК РФ.</w:t>
      </w:r>
    </w:p>
    <w:p w:rsidR="002B43CD" w:rsidRDefault="002C7530" w:rsidP="002C7530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ru-RU"/>
        </w:rPr>
      </w:pPr>
      <w:r w:rsidRPr="002B43CD"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ru-RU"/>
        </w:rPr>
        <w:t> </w:t>
      </w:r>
    </w:p>
    <w:p w:rsidR="002C7530" w:rsidRPr="002B43CD" w:rsidRDefault="003E7054" w:rsidP="002C7530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ru-RU"/>
        </w:rPr>
      </w:pPr>
      <w:r w:rsidRPr="002B43CD">
        <w:rPr>
          <w:rFonts w:ascii="Times New Roman" w:eastAsia="Times New Roman" w:hAnsi="Times New Roman" w:cs="Times New Roman"/>
          <w:b/>
          <w:color w:val="0B0706"/>
          <w:sz w:val="24"/>
          <w:szCs w:val="24"/>
          <w:lang w:eastAsia="ru-RU"/>
        </w:rPr>
        <w:t>Подписи сторон:</w:t>
      </w:r>
    </w:p>
    <w:p w:rsidR="003E7054" w:rsidRPr="003E7054" w:rsidRDefault="003E7054" w:rsidP="003E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Работодателя: _________________________________________________</w:t>
      </w:r>
    </w:p>
    <w:p w:rsidR="002B43CD" w:rsidRDefault="002B43CD" w:rsidP="003E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54" w:rsidRPr="003E7054" w:rsidRDefault="003E7054" w:rsidP="003E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Работников: ___________________________________________________</w:t>
      </w:r>
    </w:p>
    <w:p w:rsidR="003E7054" w:rsidRPr="002B43CD" w:rsidRDefault="002B43CD" w:rsidP="002C7530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___________________________________________________________</w:t>
      </w:r>
    </w:p>
    <w:sectPr w:rsidR="003E7054" w:rsidRPr="002B43CD" w:rsidSect="00656ABE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530"/>
    <w:rsid w:val="00114EFB"/>
    <w:rsid w:val="001E4426"/>
    <w:rsid w:val="00211E1E"/>
    <w:rsid w:val="00223BA8"/>
    <w:rsid w:val="002B43CD"/>
    <w:rsid w:val="002C606B"/>
    <w:rsid w:val="002C7530"/>
    <w:rsid w:val="003022FA"/>
    <w:rsid w:val="00336A2F"/>
    <w:rsid w:val="00362DF4"/>
    <w:rsid w:val="00374E9D"/>
    <w:rsid w:val="003E7054"/>
    <w:rsid w:val="0043666F"/>
    <w:rsid w:val="0048794F"/>
    <w:rsid w:val="004F770B"/>
    <w:rsid w:val="00534E3B"/>
    <w:rsid w:val="00547EB1"/>
    <w:rsid w:val="00611C6A"/>
    <w:rsid w:val="0062325A"/>
    <w:rsid w:val="00656ABE"/>
    <w:rsid w:val="007D1411"/>
    <w:rsid w:val="007D394F"/>
    <w:rsid w:val="00856034"/>
    <w:rsid w:val="00870BA9"/>
    <w:rsid w:val="00886B10"/>
    <w:rsid w:val="008F3A31"/>
    <w:rsid w:val="00BF2E5B"/>
    <w:rsid w:val="00C10A0E"/>
    <w:rsid w:val="00D13038"/>
    <w:rsid w:val="00D35EB9"/>
    <w:rsid w:val="00DE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530"/>
    <w:rPr>
      <w:b/>
      <w:bCs/>
    </w:rPr>
  </w:style>
  <w:style w:type="paragraph" w:styleId="a4">
    <w:name w:val="Normal (Web)"/>
    <w:basedOn w:val="a"/>
    <w:uiPriority w:val="99"/>
    <w:unhideWhenUsed/>
    <w:rsid w:val="002C753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C753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6725">
                      <w:marLeft w:val="-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1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4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59081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single" w:sz="4" w:space="10" w:color="DDD0C7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2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45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2015-07-21T12:20:00Z</dcterms:created>
  <dcterms:modified xsi:type="dcterms:W3CDTF">2015-07-21T20:40:00Z</dcterms:modified>
</cp:coreProperties>
</file>